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214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996"/>
      </w:tblGrid>
      <w:tr w:rsidR="007B667B" w:rsidTr="007B667B">
        <w:trPr>
          <w:trHeight w:hRule="exact" w:val="405"/>
        </w:trPr>
        <w:tc>
          <w:tcPr>
            <w:tcW w:w="1526" w:type="dxa"/>
            <w:vAlign w:val="center"/>
          </w:tcPr>
          <w:p w:rsidR="007B667B" w:rsidRDefault="007B667B" w:rsidP="007B667B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8"/>
              </w:rPr>
              <w:t>月份</w:t>
            </w:r>
          </w:p>
        </w:tc>
        <w:tc>
          <w:tcPr>
            <w:tcW w:w="6996" w:type="dxa"/>
            <w:vAlign w:val="center"/>
          </w:tcPr>
          <w:p w:rsidR="007B667B" w:rsidRDefault="007B667B" w:rsidP="007B667B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8"/>
              </w:rPr>
              <w:t>工作内容</w:t>
            </w:r>
          </w:p>
        </w:tc>
      </w:tr>
      <w:tr w:rsidR="007B667B" w:rsidTr="007B667B">
        <w:trPr>
          <w:trHeight w:val="1694"/>
        </w:trPr>
        <w:tc>
          <w:tcPr>
            <w:tcW w:w="1526" w:type="dxa"/>
            <w:vAlign w:val="center"/>
          </w:tcPr>
          <w:p w:rsidR="007B667B" w:rsidRDefault="007B667B" w:rsidP="007B667B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11月份</w:t>
            </w:r>
          </w:p>
        </w:tc>
        <w:tc>
          <w:tcPr>
            <w:tcW w:w="6996" w:type="dxa"/>
            <w:vAlign w:val="center"/>
          </w:tcPr>
          <w:p w:rsidR="007B667B" w:rsidRDefault="007B667B" w:rsidP="007B667B">
            <w:pPr>
              <w:spacing w:after="0"/>
              <w:jc w:val="both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1、举办院后勤趣味运动会；</w:t>
            </w:r>
          </w:p>
          <w:p w:rsidR="007B667B" w:rsidRDefault="007B667B" w:rsidP="007B667B">
            <w:pPr>
              <w:spacing w:after="0"/>
              <w:jc w:val="both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2、学校教工趣味运动会后勤保障；</w:t>
            </w:r>
          </w:p>
          <w:p w:rsidR="007B667B" w:rsidRDefault="007B667B" w:rsidP="007B667B">
            <w:pPr>
              <w:spacing w:after="0"/>
              <w:jc w:val="both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3、秋冬季预防流感的讲座；</w:t>
            </w:r>
          </w:p>
          <w:p w:rsidR="007B667B" w:rsidRDefault="007B667B" w:rsidP="007B667B">
            <w:pPr>
              <w:spacing w:after="0"/>
              <w:jc w:val="both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4、组织参加江苏省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绿建大会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；</w:t>
            </w:r>
          </w:p>
        </w:tc>
      </w:tr>
    </w:tbl>
    <w:p w:rsidR="00AE132C" w:rsidRDefault="00AE132C"/>
    <w:p w:rsidR="007B667B" w:rsidRDefault="007B667B"/>
    <w:p w:rsidR="007B667B" w:rsidRDefault="007B667B" w:rsidP="007B667B">
      <w:pPr>
        <w:jc w:val="center"/>
      </w:pPr>
    </w:p>
    <w:p w:rsidR="007B667B" w:rsidRDefault="007B667B" w:rsidP="007B667B">
      <w:pPr>
        <w:jc w:val="center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月工作计划</w:t>
      </w:r>
    </w:p>
    <w:p w:rsidR="007B667B" w:rsidRDefault="007B667B" w:rsidP="007B667B">
      <w:pPr>
        <w:jc w:val="center"/>
      </w:pPr>
    </w:p>
    <w:p w:rsidR="007B667B" w:rsidRDefault="007B667B" w:rsidP="007B667B">
      <w:pPr>
        <w:jc w:val="center"/>
      </w:pPr>
    </w:p>
    <w:p w:rsidR="007B667B" w:rsidRDefault="007B667B" w:rsidP="007B667B">
      <w:pPr>
        <w:jc w:val="center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月工作总结</w:t>
      </w:r>
    </w:p>
    <w:tbl>
      <w:tblPr>
        <w:tblpPr w:leftFromText="180" w:rightFromText="180" w:vertAnchor="text" w:horzAnchor="margin" w:tblpY="475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935"/>
        <w:gridCol w:w="2061"/>
      </w:tblGrid>
      <w:tr w:rsidR="007B667B" w:rsidTr="007B667B">
        <w:trPr>
          <w:trHeight w:hRule="exact" w:val="405"/>
        </w:trPr>
        <w:tc>
          <w:tcPr>
            <w:tcW w:w="1526" w:type="dxa"/>
            <w:vAlign w:val="center"/>
          </w:tcPr>
          <w:p w:rsidR="007B667B" w:rsidRDefault="007B667B" w:rsidP="007B667B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8"/>
              </w:rPr>
              <w:t>月份</w:t>
            </w:r>
          </w:p>
        </w:tc>
        <w:tc>
          <w:tcPr>
            <w:tcW w:w="4935" w:type="dxa"/>
            <w:vAlign w:val="center"/>
          </w:tcPr>
          <w:p w:rsidR="007B667B" w:rsidRDefault="007B667B" w:rsidP="007B667B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8"/>
              </w:rPr>
              <w:t>工作内容</w:t>
            </w:r>
          </w:p>
        </w:tc>
        <w:tc>
          <w:tcPr>
            <w:tcW w:w="2061" w:type="dxa"/>
            <w:vAlign w:val="center"/>
          </w:tcPr>
          <w:p w:rsidR="007B667B" w:rsidRDefault="007B667B" w:rsidP="007B667B">
            <w:pPr>
              <w:spacing w:line="360" w:lineRule="auto"/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8"/>
              </w:rPr>
              <w:t>完成情况</w:t>
            </w:r>
          </w:p>
        </w:tc>
      </w:tr>
      <w:tr w:rsidR="007B667B" w:rsidTr="007B667B">
        <w:trPr>
          <w:trHeight w:val="1694"/>
        </w:trPr>
        <w:tc>
          <w:tcPr>
            <w:tcW w:w="1526" w:type="dxa"/>
            <w:vAlign w:val="center"/>
          </w:tcPr>
          <w:p w:rsidR="007B667B" w:rsidRDefault="007B667B" w:rsidP="007B667B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11月份</w:t>
            </w:r>
          </w:p>
        </w:tc>
        <w:tc>
          <w:tcPr>
            <w:tcW w:w="4935" w:type="dxa"/>
            <w:vAlign w:val="center"/>
          </w:tcPr>
          <w:p w:rsidR="007B667B" w:rsidRDefault="007B667B" w:rsidP="007B667B">
            <w:pPr>
              <w:spacing w:after="0"/>
              <w:jc w:val="both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1、举办院后勤趣味运动会；</w:t>
            </w:r>
          </w:p>
          <w:p w:rsidR="007B667B" w:rsidRDefault="007B667B" w:rsidP="007B667B">
            <w:pPr>
              <w:spacing w:after="0"/>
              <w:jc w:val="both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2、学校教工趣味运动会后勤保障；</w:t>
            </w:r>
          </w:p>
          <w:p w:rsidR="007B667B" w:rsidRDefault="007B667B" w:rsidP="007B667B">
            <w:pPr>
              <w:spacing w:after="0"/>
              <w:jc w:val="both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3、秋冬季预防流感的讲座；</w:t>
            </w:r>
          </w:p>
          <w:p w:rsidR="007B667B" w:rsidRDefault="007B667B" w:rsidP="007B667B">
            <w:pPr>
              <w:spacing w:after="0"/>
              <w:jc w:val="both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4、组织参加江苏省绿建大会；</w:t>
            </w:r>
            <w:bookmarkStart w:id="0" w:name="_GoBack"/>
            <w:bookmarkEnd w:id="0"/>
          </w:p>
        </w:tc>
        <w:tc>
          <w:tcPr>
            <w:tcW w:w="2061" w:type="dxa"/>
            <w:vAlign w:val="center"/>
          </w:tcPr>
          <w:p w:rsidR="007B667B" w:rsidRDefault="007B667B" w:rsidP="007B667B">
            <w:pPr>
              <w:spacing w:after="0"/>
              <w:jc w:val="both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已完成</w:t>
            </w:r>
          </w:p>
        </w:tc>
      </w:tr>
    </w:tbl>
    <w:p w:rsidR="007B667B" w:rsidRPr="007B667B" w:rsidRDefault="007B667B" w:rsidP="007B667B">
      <w:pPr>
        <w:jc w:val="center"/>
        <w:rPr>
          <w:rFonts w:hint="eastAsia"/>
        </w:rPr>
      </w:pPr>
    </w:p>
    <w:sectPr w:rsidR="007B667B" w:rsidRPr="007B6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91DB5"/>
    <w:multiLevelType w:val="multilevel"/>
    <w:tmpl w:val="2DD91DB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2B"/>
    <w:rsid w:val="007B667B"/>
    <w:rsid w:val="00A96A2B"/>
    <w:rsid w:val="00AE132C"/>
    <w:rsid w:val="00EA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19E6A"/>
  <w15:chartTrackingRefBased/>
  <w15:docId w15:val="{3D38AF59-6E87-44C4-8B3C-3C901D3F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67B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6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耿兴军</dc:creator>
  <cp:keywords/>
  <dc:description/>
  <cp:lastModifiedBy>耿兴军</cp:lastModifiedBy>
  <cp:revision>3</cp:revision>
  <dcterms:created xsi:type="dcterms:W3CDTF">2022-12-15T23:20:00Z</dcterms:created>
  <dcterms:modified xsi:type="dcterms:W3CDTF">2022-12-15T23:24:00Z</dcterms:modified>
</cp:coreProperties>
</file>